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DCB" w:rsidRPr="002C4DCB" w:rsidRDefault="002C4DCB" w:rsidP="002C4DCB">
      <w:pPr>
        <w:spacing w:before="100" w:beforeAutospacing="1" w:after="100" w:afterAutospacing="1" w:line="240" w:lineRule="auto"/>
        <w:outlineLvl w:val="1"/>
        <w:rPr>
          <w:rFonts w:ascii="Times New Roman" w:eastAsia="Times New Roman" w:hAnsi="Times New Roman" w:cs="Times New Roman"/>
          <w:b/>
          <w:bCs/>
          <w:sz w:val="36"/>
          <w:szCs w:val="28"/>
          <w:lang w:eastAsia="uk-UA"/>
        </w:rPr>
      </w:pPr>
      <w:r w:rsidRPr="002C4DCB">
        <w:rPr>
          <w:rFonts w:ascii="Times New Roman" w:eastAsia="Times New Roman" w:hAnsi="Times New Roman" w:cs="Times New Roman"/>
          <w:b/>
          <w:bCs/>
          <w:sz w:val="36"/>
          <w:szCs w:val="28"/>
          <w:lang w:eastAsia="uk-UA"/>
        </w:rPr>
        <w:t>Комітет з питань свободи слова та інформаційної політики</w:t>
      </w:r>
    </w:p>
    <w:p w:rsidR="002C4DCB" w:rsidRPr="002C4DCB" w:rsidRDefault="002C4DCB" w:rsidP="002C4DCB">
      <w:pPr>
        <w:spacing w:before="100" w:beforeAutospacing="1" w:after="100" w:afterAutospacing="1" w:line="240" w:lineRule="auto"/>
        <w:rPr>
          <w:rFonts w:ascii="Times New Roman" w:eastAsia="Times New Roman" w:hAnsi="Times New Roman" w:cs="Times New Roman"/>
          <w:sz w:val="24"/>
          <w:szCs w:val="28"/>
          <w:lang w:eastAsia="uk-UA"/>
        </w:rPr>
      </w:pPr>
    </w:p>
    <w:p w:rsidR="002C4DCB" w:rsidRPr="002C4DCB" w:rsidRDefault="002C4DCB" w:rsidP="002C4DCB">
      <w:pPr>
        <w:spacing w:before="100" w:beforeAutospacing="1" w:after="100" w:afterAutospacing="1" w:line="240" w:lineRule="auto"/>
        <w:rPr>
          <w:rFonts w:ascii="Times New Roman" w:eastAsia="Times New Roman" w:hAnsi="Times New Roman" w:cs="Times New Roman"/>
          <w:sz w:val="24"/>
          <w:szCs w:val="28"/>
          <w:lang w:eastAsia="uk-UA"/>
        </w:rPr>
      </w:pPr>
    </w:p>
    <w:p w:rsidR="002C4DCB" w:rsidRPr="002C4DCB" w:rsidRDefault="002C4DCB" w:rsidP="002C4DCB">
      <w:pPr>
        <w:spacing w:before="100" w:beforeAutospacing="1" w:after="100" w:afterAutospacing="1" w:line="240" w:lineRule="auto"/>
        <w:rPr>
          <w:rFonts w:ascii="Times New Roman" w:eastAsia="Times New Roman" w:hAnsi="Times New Roman" w:cs="Times New Roman"/>
          <w:sz w:val="24"/>
          <w:szCs w:val="28"/>
          <w:lang w:eastAsia="uk-UA"/>
        </w:rPr>
      </w:pPr>
    </w:p>
    <w:p w:rsidR="002C4DCB" w:rsidRPr="002C4DCB" w:rsidRDefault="002C4DCB" w:rsidP="002C4DCB">
      <w:pPr>
        <w:spacing w:before="100" w:beforeAutospacing="1" w:after="100" w:afterAutospacing="1" w:line="240" w:lineRule="auto"/>
        <w:rPr>
          <w:rFonts w:ascii="Times New Roman" w:eastAsia="Times New Roman" w:hAnsi="Times New Roman" w:cs="Times New Roman"/>
          <w:b/>
          <w:sz w:val="24"/>
          <w:szCs w:val="28"/>
          <w:lang w:eastAsia="uk-UA"/>
        </w:rPr>
      </w:pPr>
      <w:r w:rsidRPr="002C4DCB">
        <w:rPr>
          <w:rFonts w:ascii="Times New Roman" w:eastAsia="Times New Roman" w:hAnsi="Times New Roman" w:cs="Times New Roman"/>
          <w:sz w:val="24"/>
          <w:szCs w:val="28"/>
          <w:lang w:eastAsia="uk-UA"/>
        </w:rPr>
        <w:t xml:space="preserve"> </w:t>
      </w:r>
      <w:r w:rsidRPr="002C4DCB">
        <w:rPr>
          <w:rFonts w:ascii="Times New Roman" w:eastAsia="Times New Roman" w:hAnsi="Times New Roman" w:cs="Times New Roman"/>
          <w:b/>
          <w:sz w:val="24"/>
          <w:szCs w:val="28"/>
          <w:lang w:eastAsia="uk-UA"/>
        </w:rPr>
        <w:t xml:space="preserve">                                                                                               1</w:t>
      </w:r>
    </w:p>
    <w:p w:rsidR="002C4DCB" w:rsidRPr="002C4DCB" w:rsidRDefault="002C4DCB" w:rsidP="002C4DCB">
      <w:pPr>
        <w:spacing w:before="100" w:beforeAutospacing="1" w:after="100" w:afterAutospacing="1" w:line="240" w:lineRule="auto"/>
        <w:rPr>
          <w:rFonts w:ascii="Times New Roman" w:eastAsia="Times New Roman" w:hAnsi="Times New Roman" w:cs="Times New Roman"/>
          <w:b/>
          <w:sz w:val="24"/>
          <w:szCs w:val="28"/>
          <w:lang w:eastAsia="uk-UA"/>
        </w:rPr>
      </w:pPr>
    </w:p>
    <w:p w:rsidR="002C4DCB" w:rsidRPr="002C4DCB" w:rsidRDefault="002C4DCB" w:rsidP="002C4DCB">
      <w:pPr>
        <w:spacing w:before="100" w:beforeAutospacing="1" w:after="100" w:afterAutospacing="1" w:line="240" w:lineRule="auto"/>
        <w:rPr>
          <w:rFonts w:ascii="Times New Roman" w:eastAsia="Times New Roman" w:hAnsi="Times New Roman" w:cs="Times New Roman"/>
          <w:b/>
          <w:sz w:val="24"/>
          <w:szCs w:val="28"/>
          <w:lang w:eastAsia="uk-UA"/>
        </w:rPr>
      </w:pPr>
      <w:r w:rsidRPr="002C4DCB">
        <w:rPr>
          <w:rFonts w:ascii="Times New Roman" w:eastAsia="Times New Roman" w:hAnsi="Times New Roman" w:cs="Times New Roman"/>
          <w:b/>
          <w:sz w:val="24"/>
          <w:szCs w:val="28"/>
          <w:lang w:eastAsia="uk-UA"/>
        </w:rPr>
        <w:t xml:space="preserve">                                                                                        16        лютого       2015р.</w:t>
      </w:r>
    </w:p>
    <w:p w:rsidR="002C4DCB" w:rsidRPr="002C4DCB" w:rsidRDefault="002C4DCB" w:rsidP="002C4DCB">
      <w:pPr>
        <w:spacing w:before="100" w:beforeAutospacing="1" w:after="100" w:afterAutospacing="1" w:line="240" w:lineRule="auto"/>
        <w:rPr>
          <w:rFonts w:ascii="Times New Roman" w:eastAsia="Times New Roman" w:hAnsi="Times New Roman" w:cs="Times New Roman"/>
          <w:b/>
          <w:sz w:val="24"/>
          <w:szCs w:val="28"/>
          <w:lang w:eastAsia="uk-UA"/>
        </w:rPr>
      </w:pPr>
    </w:p>
    <w:p w:rsidR="002C4DCB" w:rsidRPr="002C4DCB" w:rsidRDefault="002C4DCB" w:rsidP="002C4DCB">
      <w:pPr>
        <w:spacing w:before="100" w:beforeAutospacing="1" w:after="100" w:afterAutospacing="1" w:line="240" w:lineRule="auto"/>
        <w:rPr>
          <w:rFonts w:ascii="Times New Roman" w:eastAsia="Times New Roman" w:hAnsi="Times New Roman" w:cs="Times New Roman"/>
          <w:b/>
          <w:sz w:val="24"/>
          <w:szCs w:val="28"/>
          <w:lang w:eastAsia="uk-UA"/>
        </w:rPr>
      </w:pPr>
    </w:p>
    <w:p w:rsidR="002C4DCB" w:rsidRPr="002C4DCB" w:rsidRDefault="002C4DCB" w:rsidP="002C4DCB">
      <w:pPr>
        <w:spacing w:before="100" w:beforeAutospacing="1" w:after="100" w:afterAutospacing="1" w:line="240" w:lineRule="auto"/>
        <w:rPr>
          <w:rFonts w:ascii="Times New Roman" w:eastAsia="Times New Roman" w:hAnsi="Times New Roman" w:cs="Times New Roman"/>
          <w:b/>
          <w:sz w:val="24"/>
          <w:szCs w:val="28"/>
          <w:lang w:eastAsia="uk-UA"/>
        </w:rPr>
      </w:pPr>
    </w:p>
    <w:p w:rsidR="002C4DCB" w:rsidRPr="002C4DCB" w:rsidRDefault="002C4DCB" w:rsidP="002C4DCB">
      <w:pPr>
        <w:spacing w:before="100" w:beforeAutospacing="1" w:after="100" w:afterAutospacing="1" w:line="240" w:lineRule="auto"/>
        <w:rPr>
          <w:rFonts w:ascii="Times New Roman" w:eastAsia="Times New Roman" w:hAnsi="Times New Roman" w:cs="Times New Roman"/>
          <w:b/>
          <w:i/>
          <w:sz w:val="24"/>
          <w:szCs w:val="28"/>
          <w:lang w:eastAsia="uk-UA"/>
        </w:rPr>
      </w:pPr>
      <w:r w:rsidRPr="002C4DCB">
        <w:rPr>
          <w:rFonts w:ascii="Times New Roman" w:eastAsia="Times New Roman" w:hAnsi="Times New Roman" w:cs="Times New Roman"/>
          <w:b/>
          <w:i/>
          <w:sz w:val="24"/>
          <w:szCs w:val="28"/>
          <w:lang w:eastAsia="uk-UA"/>
        </w:rPr>
        <w:t>Комітетські слухання на тему:</w:t>
      </w:r>
    </w:p>
    <w:p w:rsidR="002C4DCB" w:rsidRPr="002C4DCB" w:rsidRDefault="002C4DCB" w:rsidP="002C4DCB">
      <w:pPr>
        <w:spacing w:before="100" w:beforeAutospacing="1" w:after="100" w:afterAutospacing="1" w:line="240" w:lineRule="auto"/>
        <w:rPr>
          <w:rFonts w:ascii="Times New Roman" w:eastAsia="Times New Roman" w:hAnsi="Times New Roman" w:cs="Times New Roman"/>
          <w:b/>
          <w:i/>
          <w:sz w:val="24"/>
          <w:szCs w:val="28"/>
          <w:lang w:eastAsia="uk-UA"/>
        </w:rPr>
      </w:pPr>
      <w:r w:rsidRPr="002C4DCB">
        <w:rPr>
          <w:rFonts w:ascii="Times New Roman" w:eastAsia="Times New Roman" w:hAnsi="Times New Roman" w:cs="Times New Roman"/>
          <w:b/>
          <w:i/>
          <w:sz w:val="24"/>
          <w:szCs w:val="28"/>
          <w:lang w:eastAsia="uk-UA"/>
        </w:rPr>
        <w:t xml:space="preserve">“Державний нагляд за додержанням вимог законодавства </w:t>
      </w:r>
    </w:p>
    <w:p w:rsidR="002C4DCB" w:rsidRPr="002C4DCB" w:rsidRDefault="002C4DCB" w:rsidP="002C4DCB">
      <w:pPr>
        <w:spacing w:before="100" w:beforeAutospacing="1" w:after="100" w:afterAutospacing="1" w:line="240" w:lineRule="auto"/>
        <w:rPr>
          <w:rFonts w:ascii="Times New Roman" w:eastAsia="Times New Roman" w:hAnsi="Times New Roman" w:cs="Times New Roman"/>
          <w:b/>
          <w:i/>
          <w:sz w:val="24"/>
          <w:szCs w:val="28"/>
          <w:lang w:eastAsia="uk-UA"/>
        </w:rPr>
      </w:pPr>
      <w:r w:rsidRPr="002C4DCB">
        <w:rPr>
          <w:rFonts w:ascii="Times New Roman" w:eastAsia="Times New Roman" w:hAnsi="Times New Roman" w:cs="Times New Roman"/>
          <w:b/>
          <w:i/>
          <w:sz w:val="24"/>
          <w:szCs w:val="28"/>
          <w:lang w:eastAsia="uk-UA"/>
        </w:rPr>
        <w:t>у сфері захисту суспільної моралі”</w:t>
      </w:r>
    </w:p>
    <w:p w:rsidR="002C4DCB" w:rsidRPr="002C4DCB" w:rsidRDefault="002C4DCB" w:rsidP="002C4DCB">
      <w:pPr>
        <w:spacing w:before="100" w:beforeAutospacing="1" w:after="100" w:afterAutospacing="1" w:line="240" w:lineRule="auto"/>
        <w:rPr>
          <w:rFonts w:ascii="Times New Roman" w:eastAsia="Times New Roman" w:hAnsi="Times New Roman" w:cs="Times New Roman"/>
          <w:sz w:val="24"/>
          <w:szCs w:val="28"/>
          <w:lang w:eastAsia="uk-UA"/>
        </w:rPr>
      </w:pPr>
    </w:p>
    <w:p w:rsidR="002C4DCB" w:rsidRPr="002C4DCB" w:rsidRDefault="002C4DCB" w:rsidP="002C4DCB">
      <w:pPr>
        <w:spacing w:before="100" w:beforeAutospacing="1" w:after="100" w:afterAutospacing="1" w:line="240" w:lineRule="auto"/>
        <w:rPr>
          <w:rFonts w:ascii="Times New Roman" w:eastAsia="Times New Roman" w:hAnsi="Times New Roman" w:cs="Times New Roman"/>
          <w:sz w:val="24"/>
          <w:szCs w:val="28"/>
          <w:lang w:eastAsia="uk-UA"/>
        </w:rPr>
      </w:pPr>
    </w:p>
    <w:p w:rsidR="002C4DCB" w:rsidRPr="002C4DCB" w:rsidRDefault="002C4DCB" w:rsidP="002C4DCB">
      <w:pPr>
        <w:spacing w:before="100" w:beforeAutospacing="1" w:after="100" w:afterAutospacing="1" w:line="240" w:lineRule="auto"/>
        <w:rPr>
          <w:rFonts w:ascii="Times New Roman" w:eastAsia="Times New Roman" w:hAnsi="Times New Roman" w:cs="Times New Roman"/>
          <w:sz w:val="24"/>
          <w:szCs w:val="28"/>
          <w:lang w:eastAsia="uk-UA"/>
        </w:rPr>
      </w:pPr>
      <w:r w:rsidRPr="002C4DCB">
        <w:rPr>
          <w:rFonts w:ascii="Times New Roman" w:eastAsia="Times New Roman" w:hAnsi="Times New Roman" w:cs="Times New Roman"/>
          <w:sz w:val="24"/>
          <w:szCs w:val="28"/>
          <w:lang w:eastAsia="uk-UA"/>
        </w:rPr>
        <w:t xml:space="preserve">      </w:t>
      </w:r>
      <w:r w:rsidRPr="002C4DCB">
        <w:rPr>
          <w:rFonts w:ascii="Times New Roman" w:eastAsia="Times New Roman" w:hAnsi="Times New Roman" w:cs="Times New Roman"/>
          <w:b/>
          <w:i/>
          <w:sz w:val="24"/>
          <w:szCs w:val="28"/>
          <w:u w:val="single"/>
          <w:lang w:eastAsia="uk-UA"/>
        </w:rPr>
        <w:t>Головує:</w:t>
      </w:r>
      <w:r w:rsidRPr="002C4DCB">
        <w:rPr>
          <w:rFonts w:ascii="Times New Roman" w:eastAsia="Times New Roman" w:hAnsi="Times New Roman" w:cs="Times New Roman"/>
          <w:b/>
          <w:i/>
          <w:sz w:val="24"/>
          <w:szCs w:val="28"/>
          <w:lang w:eastAsia="uk-UA"/>
        </w:rPr>
        <w:t xml:space="preserve"> </w:t>
      </w:r>
      <w:r w:rsidRPr="002C4DCB">
        <w:rPr>
          <w:rFonts w:ascii="Times New Roman" w:eastAsia="Times New Roman" w:hAnsi="Times New Roman" w:cs="Times New Roman"/>
          <w:sz w:val="24"/>
          <w:szCs w:val="28"/>
          <w:lang w:eastAsia="uk-UA"/>
        </w:rPr>
        <w:t xml:space="preserve"> перший заступник голови комітету  ЧЕРВАКОВА О.В.</w:t>
      </w:r>
    </w:p>
    <w:p w:rsidR="002C4DCB" w:rsidRPr="002C4DCB" w:rsidRDefault="002C4DCB" w:rsidP="002C4DCB">
      <w:pPr>
        <w:spacing w:before="100" w:beforeAutospacing="1" w:after="100" w:afterAutospacing="1" w:line="240" w:lineRule="auto"/>
        <w:rPr>
          <w:rFonts w:ascii="Times New Roman" w:eastAsia="Times New Roman" w:hAnsi="Times New Roman" w:cs="Times New Roman"/>
          <w:sz w:val="24"/>
          <w:szCs w:val="28"/>
          <w:lang w:eastAsia="uk-UA"/>
        </w:rPr>
      </w:pPr>
    </w:p>
    <w:p w:rsidR="002C4DCB" w:rsidRPr="002C4DCB" w:rsidRDefault="002C4DCB" w:rsidP="002C4DCB">
      <w:pPr>
        <w:spacing w:before="100" w:beforeAutospacing="1" w:after="100" w:afterAutospacing="1" w:line="240" w:lineRule="auto"/>
        <w:rPr>
          <w:rFonts w:ascii="Times New Roman" w:eastAsia="Times New Roman" w:hAnsi="Times New Roman" w:cs="Times New Roman"/>
          <w:sz w:val="24"/>
          <w:szCs w:val="28"/>
          <w:lang w:eastAsia="uk-UA"/>
        </w:rPr>
      </w:pPr>
      <w:r w:rsidRPr="002C4DCB">
        <w:rPr>
          <w:rFonts w:ascii="Times New Roman" w:eastAsia="Times New Roman" w:hAnsi="Times New Roman" w:cs="Times New Roman"/>
          <w:sz w:val="24"/>
          <w:szCs w:val="28"/>
          <w:lang w:eastAsia="uk-UA"/>
        </w:rPr>
        <w:t xml:space="preserve">        </w:t>
      </w:r>
      <w:r w:rsidRPr="002C4DCB">
        <w:rPr>
          <w:rFonts w:ascii="Times New Roman" w:eastAsia="Times New Roman" w:hAnsi="Times New Roman" w:cs="Times New Roman"/>
          <w:b/>
          <w:i/>
          <w:sz w:val="24"/>
          <w:szCs w:val="28"/>
          <w:u w:val="single"/>
          <w:lang w:eastAsia="uk-UA"/>
        </w:rPr>
        <w:t>Відсутні народні депутати України:</w:t>
      </w:r>
      <w:r w:rsidRPr="002C4DCB">
        <w:rPr>
          <w:rFonts w:ascii="Times New Roman" w:eastAsia="Times New Roman" w:hAnsi="Times New Roman" w:cs="Times New Roman"/>
          <w:sz w:val="24"/>
          <w:szCs w:val="28"/>
          <w:lang w:eastAsia="uk-UA"/>
        </w:rPr>
        <w:t xml:space="preserve"> СЮМАР В.П., ВИСОЦЬКИЙ С.В., ОПАНАСЕНКО О.В., КОНДРАТЮК О.К., АБДУЛЛІН О.Р., ОНУФРИК Б.С., ПАВЛЕНКО Ю.О., СОЧКА О.О., СТЕЦЕНКО Д.О.</w:t>
      </w:r>
    </w:p>
    <w:p w:rsidR="002C4DCB" w:rsidRPr="002C4DCB" w:rsidRDefault="002C4DCB" w:rsidP="002C4DCB">
      <w:pPr>
        <w:spacing w:before="100" w:beforeAutospacing="1" w:after="100" w:afterAutospacing="1" w:line="240" w:lineRule="auto"/>
        <w:ind w:firstLine="720"/>
        <w:rPr>
          <w:rFonts w:ascii="Times New Roman" w:eastAsia="Times New Roman" w:hAnsi="Times New Roman" w:cs="Times New Roman"/>
          <w:b/>
          <w:bCs/>
          <w:i/>
          <w:iCs/>
          <w:sz w:val="24"/>
          <w:szCs w:val="28"/>
          <w:u w:val="single"/>
          <w:lang w:eastAsia="uk-UA"/>
        </w:rPr>
      </w:pPr>
    </w:p>
    <w:p w:rsidR="002C4DCB" w:rsidRPr="002C4DCB" w:rsidRDefault="002C4DCB" w:rsidP="002C4DCB">
      <w:pPr>
        <w:spacing w:before="100" w:beforeAutospacing="1" w:after="100" w:afterAutospacing="1" w:line="240" w:lineRule="auto"/>
        <w:ind w:firstLine="720"/>
        <w:rPr>
          <w:rFonts w:ascii="Times New Roman" w:eastAsia="Times New Roman" w:hAnsi="Times New Roman" w:cs="Times New Roman"/>
          <w:bCs/>
          <w:iCs/>
          <w:sz w:val="24"/>
          <w:szCs w:val="28"/>
          <w:lang w:eastAsia="uk-UA"/>
        </w:rPr>
      </w:pPr>
      <w:r w:rsidRPr="002C4DCB">
        <w:rPr>
          <w:rFonts w:ascii="Times New Roman" w:eastAsia="Times New Roman" w:hAnsi="Times New Roman" w:cs="Times New Roman"/>
          <w:b/>
          <w:bCs/>
          <w:i/>
          <w:iCs/>
          <w:sz w:val="24"/>
          <w:szCs w:val="28"/>
          <w:u w:val="single"/>
          <w:lang w:eastAsia="uk-UA"/>
        </w:rPr>
        <w:t>На засідання запрошені:</w:t>
      </w:r>
      <w:r w:rsidRPr="002C4DCB">
        <w:rPr>
          <w:rFonts w:ascii="Times New Roman" w:eastAsia="Times New Roman" w:hAnsi="Times New Roman" w:cs="Times New Roman"/>
          <w:bCs/>
          <w:iCs/>
          <w:sz w:val="24"/>
          <w:szCs w:val="28"/>
          <w:lang w:eastAsia="uk-UA"/>
        </w:rPr>
        <w:t xml:space="preserve"> (список додається)</w:t>
      </w:r>
    </w:p>
    <w:p w:rsidR="002C4DCB" w:rsidRPr="002C4DCB" w:rsidRDefault="002C4DCB" w:rsidP="002C4DCB">
      <w:pPr>
        <w:spacing w:before="100" w:beforeAutospacing="1" w:after="100" w:afterAutospacing="1" w:line="240" w:lineRule="auto"/>
        <w:ind w:firstLine="720"/>
        <w:rPr>
          <w:rFonts w:ascii="Times New Roman" w:eastAsia="Times New Roman" w:hAnsi="Times New Roman" w:cs="Times New Roman"/>
          <w:bCs/>
          <w:iCs/>
          <w:sz w:val="24"/>
          <w:szCs w:val="28"/>
          <w:lang w:eastAsia="uk-UA"/>
        </w:rPr>
      </w:pPr>
    </w:p>
    <w:p w:rsidR="002C4DCB" w:rsidRPr="002C4DCB" w:rsidRDefault="002C4DCB" w:rsidP="002C4DCB">
      <w:pPr>
        <w:spacing w:before="100" w:beforeAutospacing="1" w:after="100" w:afterAutospacing="1" w:line="240" w:lineRule="auto"/>
        <w:ind w:firstLine="720"/>
        <w:rPr>
          <w:rFonts w:ascii="Times New Roman" w:eastAsia="Times New Roman" w:hAnsi="Times New Roman" w:cs="Times New Roman"/>
          <w:sz w:val="24"/>
          <w:szCs w:val="28"/>
          <w:lang w:eastAsia="uk-UA"/>
        </w:rPr>
      </w:pPr>
      <w:r w:rsidRPr="002C4DCB">
        <w:rPr>
          <w:rFonts w:ascii="Times New Roman" w:eastAsia="Times New Roman" w:hAnsi="Times New Roman" w:cs="Times New Roman"/>
          <w:b/>
          <w:i/>
          <w:sz w:val="24"/>
          <w:szCs w:val="28"/>
          <w:u w:val="single"/>
          <w:lang w:eastAsia="uk-UA"/>
        </w:rPr>
        <w:t>Присутні:</w:t>
      </w:r>
      <w:r w:rsidRPr="002C4DCB">
        <w:rPr>
          <w:rFonts w:ascii="Times New Roman" w:eastAsia="Times New Roman" w:hAnsi="Times New Roman" w:cs="Times New Roman"/>
          <w:sz w:val="24"/>
          <w:szCs w:val="28"/>
          <w:lang w:eastAsia="uk-UA"/>
        </w:rPr>
        <w:t xml:space="preserve"> завідувач секретаріату комітету М.Козлов, головні консультанти секретаріату комітету М.Андріуца, П.Селецький, С.Самойленко, старший консультант секретаріату комітету Н.Горецька. </w:t>
      </w:r>
    </w:p>
    <w:p w:rsidR="002C4DCB" w:rsidRPr="002C4DCB" w:rsidRDefault="002C4DCB" w:rsidP="002C4DCB">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2C4DCB" w:rsidRPr="002C4DCB" w:rsidRDefault="002C4DCB" w:rsidP="002C4DCB">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2C4DCB" w:rsidRPr="002C4DCB" w:rsidRDefault="002C4DCB" w:rsidP="002C4DCB">
      <w:pPr>
        <w:spacing w:before="100" w:beforeAutospacing="1" w:after="100" w:afterAutospacing="1" w:line="240" w:lineRule="auto"/>
        <w:outlineLvl w:val="6"/>
        <w:rPr>
          <w:rFonts w:ascii="Times New Roman" w:eastAsia="Times New Roman" w:hAnsi="Times New Roman" w:cs="Times New Roman"/>
          <w:sz w:val="24"/>
          <w:szCs w:val="28"/>
          <w:lang w:eastAsia="uk-UA"/>
        </w:rPr>
      </w:pPr>
      <w:r w:rsidRPr="002C4DCB">
        <w:rPr>
          <w:rFonts w:ascii="Times New Roman" w:eastAsia="Times New Roman" w:hAnsi="Times New Roman" w:cs="Times New Roman"/>
          <w:sz w:val="24"/>
          <w:szCs w:val="28"/>
          <w:lang w:eastAsia="uk-UA"/>
        </w:rPr>
        <w:lastRenderedPageBreak/>
        <w:t>ПОРЯДОК  ПРОВЕДЕННЯ</w:t>
      </w:r>
    </w:p>
    <w:p w:rsidR="002C4DCB" w:rsidRPr="002C4DCB" w:rsidRDefault="002C4DCB" w:rsidP="002C4DCB">
      <w:pPr>
        <w:spacing w:before="100" w:beforeAutospacing="1" w:after="100" w:afterAutospacing="1" w:line="240" w:lineRule="auto"/>
        <w:rPr>
          <w:rFonts w:ascii="Times New Roman" w:eastAsia="Times New Roman" w:hAnsi="Times New Roman" w:cs="Times New Roman"/>
          <w:sz w:val="24"/>
          <w:szCs w:val="28"/>
          <w:lang w:eastAsia="uk-UA"/>
        </w:rPr>
      </w:pPr>
    </w:p>
    <w:p w:rsidR="002C4DCB" w:rsidRPr="002C4DCB" w:rsidRDefault="002C4DCB" w:rsidP="002C4DCB">
      <w:pPr>
        <w:spacing w:before="100" w:beforeAutospacing="1" w:after="100" w:afterAutospacing="1" w:line="240" w:lineRule="auto"/>
        <w:ind w:firstLine="720"/>
        <w:rPr>
          <w:rFonts w:ascii="Times New Roman" w:eastAsia="Times New Roman" w:hAnsi="Times New Roman" w:cs="Times New Roman"/>
          <w:sz w:val="24"/>
          <w:szCs w:val="28"/>
          <w:lang w:eastAsia="uk-UA"/>
        </w:rPr>
      </w:pPr>
      <w:r w:rsidRPr="002C4DCB">
        <w:rPr>
          <w:rFonts w:ascii="Times New Roman" w:eastAsia="Times New Roman" w:hAnsi="Times New Roman" w:cs="Times New Roman"/>
          <w:sz w:val="24"/>
          <w:szCs w:val="28"/>
          <w:lang w:eastAsia="uk-UA"/>
        </w:rPr>
        <w:t>місце проведення: вул. М.Грушевського, 5 (конференц-зал)</w:t>
      </w:r>
    </w:p>
    <w:p w:rsidR="002C4DCB" w:rsidRPr="002C4DCB" w:rsidRDefault="002C4DCB" w:rsidP="002C4DCB">
      <w:pPr>
        <w:spacing w:before="100" w:beforeAutospacing="1" w:after="100" w:afterAutospacing="1" w:line="240" w:lineRule="auto"/>
        <w:rPr>
          <w:rFonts w:ascii="Times New Roman" w:eastAsia="Times New Roman" w:hAnsi="Times New Roman" w:cs="Times New Roman"/>
          <w:sz w:val="24"/>
          <w:szCs w:val="28"/>
          <w:lang w:eastAsia="uk-UA"/>
        </w:rPr>
      </w:pPr>
      <w:r w:rsidRPr="002C4DCB">
        <w:rPr>
          <w:rFonts w:ascii="Times New Roman" w:eastAsia="Times New Roman" w:hAnsi="Times New Roman" w:cs="Times New Roman"/>
          <w:sz w:val="24"/>
          <w:szCs w:val="28"/>
          <w:lang w:eastAsia="uk-UA"/>
        </w:rPr>
        <w:t>16 лютого 2015р., 10.00-13.00</w:t>
      </w:r>
    </w:p>
    <w:p w:rsidR="002C4DCB" w:rsidRPr="002C4DCB" w:rsidRDefault="002C4DCB" w:rsidP="002C4DCB">
      <w:pPr>
        <w:spacing w:before="100" w:beforeAutospacing="1" w:after="100" w:afterAutospacing="1" w:line="240" w:lineRule="auto"/>
        <w:rPr>
          <w:rFonts w:ascii="Times New Roman" w:eastAsia="Times New Roman" w:hAnsi="Times New Roman" w:cs="Times New Roman"/>
          <w:sz w:val="24"/>
          <w:szCs w:val="28"/>
          <w:lang w:eastAsia="uk-UA"/>
        </w:rPr>
      </w:pPr>
    </w:p>
    <w:p w:rsidR="002C4DCB" w:rsidRPr="002C4DCB" w:rsidRDefault="002C4DCB" w:rsidP="002C4DCB">
      <w:pPr>
        <w:spacing w:before="100" w:beforeAutospacing="1" w:after="100" w:afterAutospacing="1" w:line="240" w:lineRule="auto"/>
        <w:ind w:firstLine="720"/>
        <w:rPr>
          <w:rFonts w:ascii="Times New Roman" w:eastAsia="Times New Roman" w:hAnsi="Times New Roman" w:cs="Times New Roman"/>
          <w:b/>
          <w:sz w:val="24"/>
          <w:szCs w:val="28"/>
          <w:lang w:eastAsia="uk-UA"/>
        </w:rPr>
      </w:pPr>
      <w:r w:rsidRPr="002C4DCB">
        <w:rPr>
          <w:rFonts w:ascii="Times New Roman" w:eastAsia="Times New Roman" w:hAnsi="Times New Roman" w:cs="Times New Roman"/>
          <w:b/>
          <w:sz w:val="24"/>
          <w:szCs w:val="28"/>
          <w:lang w:eastAsia="uk-UA"/>
        </w:rPr>
        <w:t>10.00 – Вступне слово до учасників комітетських слухань.</w:t>
      </w:r>
    </w:p>
    <w:p w:rsidR="002C4DCB" w:rsidRPr="002C4DCB" w:rsidRDefault="002C4DCB" w:rsidP="002C4DCB">
      <w:pPr>
        <w:spacing w:before="100" w:beforeAutospacing="1" w:after="100" w:afterAutospacing="1" w:line="240" w:lineRule="auto"/>
        <w:rPr>
          <w:rFonts w:ascii="Times New Roman" w:eastAsia="Times New Roman" w:hAnsi="Times New Roman" w:cs="Times New Roman"/>
          <w:b/>
          <w:sz w:val="24"/>
          <w:szCs w:val="28"/>
          <w:lang w:eastAsia="uk-UA"/>
        </w:rPr>
      </w:pPr>
    </w:p>
    <w:p w:rsidR="002C4DCB" w:rsidRPr="002C4DCB" w:rsidRDefault="002C4DCB" w:rsidP="002C4DCB">
      <w:pPr>
        <w:spacing w:before="100" w:beforeAutospacing="1" w:after="120" w:line="240" w:lineRule="auto"/>
        <w:ind w:firstLine="720"/>
        <w:rPr>
          <w:rFonts w:ascii="Times New Roman" w:eastAsia="Times New Roman" w:hAnsi="Times New Roman" w:cs="Times New Roman"/>
          <w:i/>
          <w:sz w:val="24"/>
          <w:szCs w:val="28"/>
          <w:lang w:eastAsia="uk-UA"/>
        </w:rPr>
      </w:pPr>
      <w:r w:rsidRPr="002C4DCB">
        <w:rPr>
          <w:rFonts w:ascii="Times New Roman" w:eastAsia="Times New Roman" w:hAnsi="Times New Roman" w:cs="Times New Roman"/>
          <w:sz w:val="24"/>
          <w:szCs w:val="28"/>
          <w:lang w:eastAsia="uk-UA"/>
        </w:rPr>
        <w:t>Червакова Ольга Валеріївна – перший заступник Голови Комітету з питань свободи слова та інформаційної політики, автор законодавчої ініціативи</w:t>
      </w:r>
      <w:r w:rsidRPr="002C4DCB">
        <w:rPr>
          <w:rFonts w:ascii="Times New Roman" w:eastAsia="Times New Roman" w:hAnsi="Times New Roman" w:cs="Times New Roman"/>
          <w:i/>
          <w:sz w:val="24"/>
          <w:szCs w:val="28"/>
          <w:lang w:eastAsia="uk-UA"/>
        </w:rPr>
        <w:t>.</w:t>
      </w:r>
    </w:p>
    <w:p w:rsidR="002C4DCB" w:rsidRPr="002C4DCB" w:rsidRDefault="002C4DCB" w:rsidP="002C4DCB">
      <w:pPr>
        <w:spacing w:before="100" w:beforeAutospacing="1" w:after="100" w:afterAutospacing="1" w:line="240" w:lineRule="auto"/>
        <w:rPr>
          <w:rFonts w:ascii="Times New Roman" w:eastAsia="Times New Roman" w:hAnsi="Times New Roman" w:cs="Times New Roman"/>
          <w:b/>
          <w:sz w:val="24"/>
          <w:szCs w:val="28"/>
          <w:lang w:eastAsia="uk-UA"/>
        </w:rPr>
      </w:pPr>
    </w:p>
    <w:p w:rsidR="002C4DCB" w:rsidRPr="002C4DCB" w:rsidRDefault="002C4DCB" w:rsidP="002C4DCB">
      <w:pPr>
        <w:spacing w:before="100" w:beforeAutospacing="1" w:after="100" w:afterAutospacing="1" w:line="240" w:lineRule="auto"/>
        <w:ind w:firstLine="720"/>
        <w:rPr>
          <w:rFonts w:ascii="Times New Roman" w:eastAsia="Times New Roman" w:hAnsi="Times New Roman" w:cs="Times New Roman"/>
          <w:b/>
          <w:sz w:val="24"/>
          <w:szCs w:val="28"/>
          <w:lang w:eastAsia="uk-UA"/>
        </w:rPr>
      </w:pPr>
      <w:r w:rsidRPr="002C4DCB">
        <w:rPr>
          <w:rFonts w:ascii="Times New Roman" w:eastAsia="Times New Roman" w:hAnsi="Times New Roman" w:cs="Times New Roman"/>
          <w:b/>
          <w:sz w:val="24"/>
          <w:szCs w:val="28"/>
          <w:lang w:eastAsia="uk-UA"/>
        </w:rPr>
        <w:t xml:space="preserve">10.10 - Частина І. </w:t>
      </w:r>
      <w:r w:rsidRPr="002C4DCB">
        <w:rPr>
          <w:rFonts w:ascii="Times New Roman" w:eastAsia="Times New Roman" w:hAnsi="Times New Roman" w:cs="Times New Roman"/>
          <w:sz w:val="24"/>
          <w:szCs w:val="28"/>
          <w:lang w:eastAsia="uk-UA"/>
        </w:rPr>
        <w:t>Новації прийнятого 10 лютого 2015 року Закону про внесення змін до Закону України "Про захист суспільної моралі" (реєстр. № 1647 від 26.12.2014 р., внесеного народним депутатом України Черваковою О.В.)</w:t>
      </w:r>
      <w:r w:rsidRPr="002C4DCB">
        <w:rPr>
          <w:rFonts w:ascii="Times New Roman" w:eastAsia="Times New Roman" w:hAnsi="Times New Roman" w:cs="Times New Roman"/>
          <w:b/>
          <w:sz w:val="24"/>
          <w:szCs w:val="28"/>
          <w:lang w:eastAsia="uk-UA"/>
        </w:rPr>
        <w:t>.</w:t>
      </w:r>
    </w:p>
    <w:p w:rsidR="002C4DCB" w:rsidRPr="002C4DCB" w:rsidRDefault="002C4DCB" w:rsidP="002C4DCB">
      <w:pPr>
        <w:spacing w:before="100" w:beforeAutospacing="1" w:after="100" w:afterAutospacing="1" w:line="240" w:lineRule="auto"/>
        <w:rPr>
          <w:rFonts w:ascii="Times New Roman" w:eastAsia="Times New Roman" w:hAnsi="Times New Roman" w:cs="Times New Roman"/>
          <w:sz w:val="24"/>
          <w:szCs w:val="28"/>
          <w:lang w:eastAsia="uk-UA"/>
        </w:rPr>
      </w:pPr>
    </w:p>
    <w:p w:rsidR="002C4DCB" w:rsidRPr="002C4DCB" w:rsidRDefault="002C4DCB" w:rsidP="002C4DCB">
      <w:pPr>
        <w:spacing w:before="100" w:beforeAutospacing="1" w:after="100" w:afterAutospacing="1" w:line="240" w:lineRule="auto"/>
        <w:ind w:firstLine="720"/>
        <w:rPr>
          <w:rFonts w:ascii="Times New Roman" w:eastAsia="Times New Roman" w:hAnsi="Times New Roman" w:cs="Times New Roman"/>
          <w:b/>
          <w:sz w:val="24"/>
          <w:szCs w:val="28"/>
          <w:lang w:eastAsia="uk-UA"/>
        </w:rPr>
      </w:pPr>
      <w:r w:rsidRPr="002C4DCB">
        <w:rPr>
          <w:rFonts w:ascii="Times New Roman" w:eastAsia="Times New Roman" w:hAnsi="Times New Roman" w:cs="Times New Roman"/>
          <w:b/>
          <w:sz w:val="24"/>
          <w:szCs w:val="28"/>
          <w:lang w:eastAsia="uk-UA"/>
        </w:rPr>
        <w:t xml:space="preserve">10.25 - Частина ІІ. </w:t>
      </w:r>
      <w:r w:rsidRPr="002C4DCB">
        <w:rPr>
          <w:rFonts w:ascii="Times New Roman" w:eastAsia="Times New Roman" w:hAnsi="Times New Roman" w:cs="Times New Roman"/>
          <w:sz w:val="24"/>
          <w:szCs w:val="28"/>
          <w:lang w:eastAsia="uk-UA"/>
        </w:rPr>
        <w:t>Вітчизняні реалії захисту суспільної моралі</w:t>
      </w:r>
      <w:r w:rsidRPr="002C4DCB">
        <w:rPr>
          <w:rFonts w:ascii="Times New Roman" w:eastAsia="Times New Roman" w:hAnsi="Times New Roman" w:cs="Times New Roman"/>
          <w:b/>
          <w:sz w:val="24"/>
          <w:szCs w:val="28"/>
          <w:lang w:eastAsia="uk-UA"/>
        </w:rPr>
        <w:t>.</w:t>
      </w:r>
    </w:p>
    <w:p w:rsidR="002C4DCB" w:rsidRPr="002C4DCB" w:rsidRDefault="002C4DCB" w:rsidP="002C4DCB">
      <w:pPr>
        <w:spacing w:before="100" w:beforeAutospacing="1" w:after="100" w:afterAutospacing="1" w:line="240" w:lineRule="auto"/>
        <w:rPr>
          <w:rFonts w:ascii="Times New Roman" w:eastAsia="Times New Roman" w:hAnsi="Times New Roman" w:cs="Times New Roman"/>
          <w:b/>
          <w:sz w:val="24"/>
          <w:szCs w:val="28"/>
          <w:lang w:eastAsia="uk-UA"/>
        </w:rPr>
      </w:pPr>
    </w:p>
    <w:p w:rsidR="002C4DCB" w:rsidRPr="002C4DCB" w:rsidRDefault="002C4DCB" w:rsidP="002C4DCB">
      <w:pPr>
        <w:spacing w:before="100" w:beforeAutospacing="1" w:after="100" w:afterAutospacing="1" w:line="240" w:lineRule="auto"/>
        <w:ind w:firstLine="720"/>
        <w:rPr>
          <w:rFonts w:ascii="Times New Roman" w:eastAsia="Times New Roman" w:hAnsi="Times New Roman" w:cs="Times New Roman"/>
          <w:b/>
          <w:sz w:val="24"/>
          <w:szCs w:val="28"/>
          <w:lang w:eastAsia="uk-UA"/>
        </w:rPr>
      </w:pPr>
      <w:r w:rsidRPr="002C4DCB">
        <w:rPr>
          <w:rFonts w:ascii="Times New Roman" w:eastAsia="Times New Roman" w:hAnsi="Times New Roman" w:cs="Times New Roman"/>
          <w:b/>
          <w:sz w:val="24"/>
          <w:szCs w:val="28"/>
          <w:lang w:eastAsia="uk-UA"/>
        </w:rPr>
        <w:t xml:space="preserve">11.00 - Частина ІІІ. </w:t>
      </w:r>
      <w:r w:rsidRPr="002C4DCB">
        <w:rPr>
          <w:rFonts w:ascii="Times New Roman" w:eastAsia="Times New Roman" w:hAnsi="Times New Roman" w:cs="Times New Roman"/>
          <w:sz w:val="24"/>
          <w:szCs w:val="28"/>
          <w:lang w:eastAsia="uk-UA"/>
        </w:rPr>
        <w:t>Можливі шляхи удосконалення діяльності із забезпечення захисту суспільної моралі</w:t>
      </w:r>
      <w:r w:rsidRPr="002C4DCB">
        <w:rPr>
          <w:rFonts w:ascii="Times New Roman" w:eastAsia="Times New Roman" w:hAnsi="Times New Roman" w:cs="Times New Roman"/>
          <w:b/>
          <w:sz w:val="24"/>
          <w:szCs w:val="28"/>
          <w:lang w:eastAsia="uk-UA"/>
        </w:rPr>
        <w:t>.</w:t>
      </w:r>
    </w:p>
    <w:p w:rsidR="002C4DCB" w:rsidRPr="002C4DCB" w:rsidRDefault="002C4DCB" w:rsidP="002C4DCB">
      <w:pPr>
        <w:spacing w:before="100" w:beforeAutospacing="1" w:after="100" w:afterAutospacing="1" w:line="240" w:lineRule="auto"/>
        <w:rPr>
          <w:rFonts w:ascii="Times New Roman" w:eastAsia="Times New Roman" w:hAnsi="Times New Roman" w:cs="Times New Roman"/>
          <w:b/>
          <w:sz w:val="24"/>
          <w:szCs w:val="28"/>
          <w:lang w:eastAsia="uk-UA"/>
        </w:rPr>
      </w:pPr>
    </w:p>
    <w:p w:rsidR="002C4DCB" w:rsidRPr="002C4DCB" w:rsidRDefault="002C4DCB" w:rsidP="002C4DCB">
      <w:pPr>
        <w:spacing w:before="100" w:beforeAutospacing="1" w:after="100" w:afterAutospacing="1" w:line="240" w:lineRule="auto"/>
        <w:ind w:firstLine="709"/>
        <w:rPr>
          <w:rFonts w:ascii="Times New Roman" w:eastAsia="Times New Roman" w:hAnsi="Times New Roman" w:cs="Times New Roman"/>
          <w:b/>
          <w:sz w:val="24"/>
          <w:szCs w:val="28"/>
          <w:lang w:eastAsia="uk-UA"/>
        </w:rPr>
      </w:pPr>
      <w:r w:rsidRPr="002C4DCB">
        <w:rPr>
          <w:rFonts w:ascii="Times New Roman" w:eastAsia="Times New Roman" w:hAnsi="Times New Roman" w:cs="Times New Roman"/>
          <w:b/>
          <w:sz w:val="24"/>
          <w:szCs w:val="28"/>
          <w:lang w:eastAsia="uk-UA"/>
        </w:rPr>
        <w:t>11.30-12.30 – Обговорення та підведення підсумків.</w:t>
      </w:r>
    </w:p>
    <w:p w:rsidR="002C4DCB" w:rsidRPr="002C4DCB" w:rsidRDefault="002C4DCB" w:rsidP="002C4DCB">
      <w:pPr>
        <w:spacing w:before="100" w:beforeAutospacing="1" w:after="100" w:afterAutospacing="1" w:line="240" w:lineRule="auto"/>
        <w:rPr>
          <w:rFonts w:ascii="Times New Roman" w:eastAsia="Times New Roman" w:hAnsi="Times New Roman" w:cs="Times New Roman"/>
          <w:b/>
          <w:sz w:val="24"/>
          <w:szCs w:val="28"/>
          <w:lang w:eastAsia="uk-UA"/>
        </w:rPr>
      </w:pPr>
    </w:p>
    <w:p w:rsidR="002C4DCB" w:rsidRPr="002C4DCB" w:rsidRDefault="002C4DCB" w:rsidP="002C4DCB">
      <w:pPr>
        <w:spacing w:before="100" w:beforeAutospacing="1" w:after="100" w:afterAutospacing="1" w:line="240" w:lineRule="auto"/>
        <w:rPr>
          <w:rFonts w:ascii="Times New Roman" w:eastAsia="Times New Roman" w:hAnsi="Times New Roman" w:cs="Times New Roman"/>
          <w:i/>
          <w:sz w:val="24"/>
          <w:szCs w:val="28"/>
          <w:lang w:eastAsia="uk-UA"/>
        </w:rPr>
      </w:pPr>
      <w:r w:rsidRPr="002C4DCB">
        <w:rPr>
          <w:rFonts w:ascii="Times New Roman" w:eastAsia="Times New Roman" w:hAnsi="Times New Roman" w:cs="Times New Roman"/>
          <w:sz w:val="24"/>
          <w:szCs w:val="28"/>
          <w:lang w:eastAsia="uk-UA"/>
        </w:rPr>
        <w:t xml:space="preserve">          </w:t>
      </w:r>
      <w:r w:rsidRPr="002C4DCB">
        <w:rPr>
          <w:rFonts w:ascii="Times New Roman" w:eastAsia="Times New Roman" w:hAnsi="Times New Roman" w:cs="Times New Roman"/>
          <w:i/>
          <w:sz w:val="24"/>
          <w:szCs w:val="28"/>
          <w:lang w:eastAsia="uk-UA"/>
        </w:rPr>
        <w:t>Модератор комітетських слухань – Куликов Андрій Вікторович.</w:t>
      </w:r>
    </w:p>
    <w:p w:rsidR="002C4DCB" w:rsidRPr="002C4DCB" w:rsidRDefault="002C4DCB" w:rsidP="002C4DCB">
      <w:pPr>
        <w:spacing w:before="100" w:beforeAutospacing="1" w:after="100" w:afterAutospacing="1" w:line="240" w:lineRule="auto"/>
        <w:rPr>
          <w:rFonts w:ascii="Times New Roman" w:eastAsia="Times New Roman" w:hAnsi="Times New Roman" w:cs="Times New Roman"/>
          <w:sz w:val="24"/>
          <w:szCs w:val="28"/>
          <w:lang w:eastAsia="uk-UA"/>
        </w:rPr>
      </w:pPr>
    </w:p>
    <w:p w:rsidR="002C4DCB" w:rsidRPr="002C4DCB" w:rsidRDefault="002C4DCB" w:rsidP="002C4DCB">
      <w:pPr>
        <w:spacing w:before="100" w:beforeAutospacing="1" w:after="100" w:afterAutospacing="1" w:line="240" w:lineRule="auto"/>
        <w:ind w:firstLine="709"/>
        <w:rPr>
          <w:rFonts w:ascii="Times New Roman" w:eastAsia="Times New Roman" w:hAnsi="Times New Roman" w:cs="Times New Roman"/>
          <w:color w:val="000000"/>
          <w:sz w:val="24"/>
          <w:szCs w:val="28"/>
          <w:lang w:eastAsia="uk-UA"/>
        </w:rPr>
      </w:pPr>
      <w:r w:rsidRPr="002C4DCB">
        <w:rPr>
          <w:rFonts w:ascii="Times New Roman" w:eastAsia="Times New Roman" w:hAnsi="Times New Roman" w:cs="Times New Roman"/>
          <w:sz w:val="24"/>
          <w:szCs w:val="28"/>
          <w:lang w:eastAsia="uk-UA"/>
        </w:rPr>
        <w:t xml:space="preserve">10 лютого 2015 року, Верховна Рада України прийняла Закон України «Про внесення </w:t>
      </w:r>
      <w:r w:rsidRPr="002C4DCB">
        <w:rPr>
          <w:rFonts w:ascii="Times New Roman" w:eastAsia="Times New Roman" w:hAnsi="Times New Roman" w:cs="Times New Roman"/>
          <w:color w:val="000000"/>
          <w:sz w:val="24"/>
          <w:szCs w:val="28"/>
          <w:lang w:eastAsia="uk-UA"/>
        </w:rPr>
        <w:t>змін до Закону України «Про захист суспільної моралі» (щодо державного нагляду), (реєстраційний № 1647 від 26 грудня 2012 року, внесений народним депутатом України Ольгою Черваковою).</w:t>
      </w:r>
    </w:p>
    <w:p w:rsidR="002C4DCB" w:rsidRPr="002C4DCB" w:rsidRDefault="002C4DCB" w:rsidP="002C4DCB">
      <w:pPr>
        <w:spacing w:before="100" w:beforeAutospacing="1" w:after="100" w:afterAutospacing="1" w:line="240" w:lineRule="auto"/>
        <w:ind w:firstLine="709"/>
        <w:rPr>
          <w:rFonts w:ascii="Times New Roman" w:eastAsia="Times New Roman" w:hAnsi="Times New Roman" w:cs="Times New Roman"/>
          <w:sz w:val="24"/>
          <w:szCs w:val="28"/>
          <w:lang w:eastAsia="uk-UA"/>
        </w:rPr>
      </w:pPr>
      <w:r w:rsidRPr="002C4DCB">
        <w:rPr>
          <w:rFonts w:ascii="Times New Roman" w:eastAsia="Times New Roman" w:hAnsi="Times New Roman" w:cs="Times New Roman"/>
          <w:color w:val="000000"/>
          <w:sz w:val="24"/>
          <w:szCs w:val="24"/>
          <w:lang w:eastAsia="uk-UA"/>
        </w:rPr>
        <w:t>Ц</w:t>
      </w:r>
      <w:r w:rsidRPr="002C4DCB">
        <w:rPr>
          <w:rFonts w:ascii="Times New Roman" w:eastAsia="Times New Roman" w:hAnsi="Times New Roman" w:cs="Times New Roman"/>
          <w:sz w:val="24"/>
          <w:szCs w:val="28"/>
          <w:lang w:eastAsia="uk-UA"/>
        </w:rPr>
        <w:t xml:space="preserve">я подія, попри те, що вона була передбачена окремим пунктом Коаліційної угоди фракцій Верховної Ради України восьмого скликання та отримала активну підтримку низки громадських організацій і медіа-об’єднань, викликала певні застереження щодо негативного впливу новоприйнятого акту на стан моралі у суспільстві. Зокрема – у зв’язку з перспективою ліквідації Національної експертної комісії з питань захисту суспільної моралі. Така реакція спонукала комітет ініціювати проведення комітетських слухань щодо державного нагляду за додержанням вимог законодавства у сфері захисту суспільної моралі. </w:t>
      </w:r>
    </w:p>
    <w:p w:rsidR="002C4DCB" w:rsidRPr="002C4DCB" w:rsidRDefault="002C4DCB" w:rsidP="002C4DCB">
      <w:pPr>
        <w:spacing w:before="100" w:beforeAutospacing="1" w:after="100" w:afterAutospacing="1" w:line="240" w:lineRule="auto"/>
        <w:ind w:firstLine="709"/>
        <w:rPr>
          <w:rFonts w:ascii="Times New Roman" w:eastAsia="Times New Roman" w:hAnsi="Times New Roman" w:cs="Times New Roman"/>
          <w:sz w:val="24"/>
          <w:szCs w:val="28"/>
          <w:lang w:eastAsia="uk-UA"/>
        </w:rPr>
      </w:pPr>
      <w:r w:rsidRPr="002C4DCB">
        <w:rPr>
          <w:rFonts w:ascii="Times New Roman" w:eastAsia="Times New Roman" w:hAnsi="Times New Roman" w:cs="Times New Roman"/>
          <w:sz w:val="24"/>
          <w:szCs w:val="28"/>
          <w:lang w:eastAsia="uk-UA"/>
        </w:rPr>
        <w:lastRenderedPageBreak/>
        <w:t xml:space="preserve">У цьому заході взяли участь працівники державних органів, які здійснюють державний нагляд за додержанням вимог Закону України «Про захист суспільної моралі» та чинного законодавства у цій сфері, а також повноважні представники Всеукраїнської ради церков, журналісти, медіа-експерти, лідери громадських організацій у сфері медіа. </w:t>
      </w:r>
    </w:p>
    <w:p w:rsidR="002C4DCB" w:rsidRPr="002C4DCB" w:rsidRDefault="002C4DCB" w:rsidP="002C4DCB">
      <w:pPr>
        <w:spacing w:before="100" w:beforeAutospacing="1" w:after="100" w:afterAutospacing="1" w:line="240" w:lineRule="auto"/>
        <w:ind w:firstLine="709"/>
        <w:rPr>
          <w:rFonts w:ascii="Times New Roman" w:eastAsia="Times New Roman" w:hAnsi="Times New Roman" w:cs="Times New Roman"/>
          <w:sz w:val="24"/>
          <w:szCs w:val="28"/>
          <w:lang w:eastAsia="uk-UA"/>
        </w:rPr>
      </w:pPr>
    </w:p>
    <w:p w:rsidR="002C4DCB" w:rsidRPr="002C4DCB" w:rsidRDefault="002C4DCB" w:rsidP="002C4DCB">
      <w:pPr>
        <w:spacing w:before="100" w:beforeAutospacing="1" w:after="100" w:afterAutospacing="1" w:line="240" w:lineRule="auto"/>
        <w:ind w:firstLine="709"/>
        <w:rPr>
          <w:rFonts w:ascii="Times New Roman" w:eastAsia="Times New Roman" w:hAnsi="Times New Roman" w:cs="Times New Roman"/>
          <w:sz w:val="24"/>
          <w:szCs w:val="28"/>
          <w:lang w:eastAsia="uk-UA"/>
        </w:rPr>
      </w:pPr>
      <w:r w:rsidRPr="002C4DCB">
        <w:rPr>
          <w:rFonts w:ascii="Times New Roman" w:eastAsia="Times New Roman" w:hAnsi="Times New Roman" w:cs="Times New Roman"/>
          <w:b/>
          <w:sz w:val="24"/>
          <w:szCs w:val="28"/>
          <w:lang w:eastAsia="uk-UA"/>
        </w:rPr>
        <w:t>Ольга Червакова</w:t>
      </w:r>
      <w:r w:rsidRPr="002C4DCB">
        <w:rPr>
          <w:rFonts w:ascii="Times New Roman" w:eastAsia="Times New Roman" w:hAnsi="Times New Roman" w:cs="Times New Roman"/>
          <w:sz w:val="24"/>
          <w:szCs w:val="28"/>
          <w:lang w:eastAsia="uk-UA"/>
        </w:rPr>
        <w:t xml:space="preserve"> у своєму вступному слові зазначила, що метою ухвалення Закону «Про внесення </w:t>
      </w:r>
      <w:r w:rsidRPr="002C4DCB">
        <w:rPr>
          <w:rFonts w:ascii="Times New Roman" w:eastAsia="Times New Roman" w:hAnsi="Times New Roman" w:cs="Times New Roman"/>
          <w:color w:val="000000"/>
          <w:sz w:val="24"/>
          <w:szCs w:val="28"/>
          <w:lang w:eastAsia="uk-UA"/>
        </w:rPr>
        <w:t xml:space="preserve">змін до Закону України «Про захист суспільної моралі» </w:t>
      </w:r>
      <w:r w:rsidRPr="002C4DCB">
        <w:rPr>
          <w:rFonts w:ascii="Times New Roman" w:eastAsia="Times New Roman" w:hAnsi="Times New Roman" w:cs="Times New Roman"/>
          <w:sz w:val="24"/>
          <w:szCs w:val="28"/>
          <w:lang w:eastAsia="uk-UA"/>
        </w:rPr>
        <w:t xml:space="preserve">є не ліквідація, а вдосконалення і впорядкування державного нагляду за дотриманням законодавства у галузі суспільної моралі. Адже, як засвідчують висновки експертів, Національна експертна комісії з питань моралі по суті дублювала певні функції інших державних органів, покликаних здійснювати нагляд за дотриманням законодавства у сфері суспільної моралі. Тепер це дублювання буде припинено, а в комісії з’являється можливість трансформуватися у громадську організацію, яка візьме на себе певні функції з громадського контролю і моніторингу в царині суспільної моралі. </w:t>
      </w:r>
    </w:p>
    <w:p w:rsidR="002C4DCB" w:rsidRPr="002C4DCB" w:rsidRDefault="002C4DCB" w:rsidP="002C4DCB">
      <w:pPr>
        <w:spacing w:before="100" w:beforeAutospacing="1" w:after="100" w:afterAutospacing="1" w:line="240" w:lineRule="auto"/>
        <w:ind w:firstLine="709"/>
        <w:rPr>
          <w:rFonts w:ascii="Times New Roman" w:eastAsia="Times New Roman" w:hAnsi="Times New Roman" w:cs="Times New Roman"/>
          <w:sz w:val="24"/>
          <w:szCs w:val="28"/>
          <w:lang w:eastAsia="uk-UA"/>
        </w:rPr>
      </w:pPr>
      <w:r w:rsidRPr="002C4DCB">
        <w:rPr>
          <w:rFonts w:ascii="Times New Roman" w:eastAsia="Times New Roman" w:hAnsi="Times New Roman" w:cs="Times New Roman"/>
          <w:sz w:val="24"/>
          <w:szCs w:val="28"/>
          <w:lang w:eastAsia="uk-UA"/>
        </w:rPr>
        <w:t>Вона також зазначила, що стурбованість релігійних організацій через прийняття Закону, на її думку, була викликана насамперед браком об’єктивної інформації щодо визначеного законодавством механізму державного регулювання у сфері суспільної моралі, а також щодо визначених законодавством демократичних засад громадського контролю в цій сфері. При цьому Вона наголосила, що прийняття Закону в жодному разі не свідчить про відмову законодавців від діалогу з релігійними організаціями, а церкви, які діють в Україні, мають повне право знати, як держава планує діяти надалі. Зокрема, йдеться й про те, що в разі підписання Закону України «Про внесення змін до Закону України «Про захист суспільної моралі» остаточна ліквідація Національної експертної комісії з питань захисту суспільної моралі відбуватиметься лише після прийняття відповідного рішення Кабінетом Міністрів України.</w:t>
      </w:r>
    </w:p>
    <w:p w:rsidR="002C4DCB" w:rsidRPr="002C4DCB" w:rsidRDefault="002C4DCB" w:rsidP="002C4DCB">
      <w:pPr>
        <w:spacing w:before="100" w:beforeAutospacing="1" w:after="100" w:afterAutospacing="1" w:line="240" w:lineRule="auto"/>
        <w:ind w:firstLine="709"/>
        <w:rPr>
          <w:rFonts w:ascii="Times New Roman" w:eastAsia="Times New Roman" w:hAnsi="Times New Roman" w:cs="Times New Roman"/>
          <w:sz w:val="24"/>
          <w:szCs w:val="28"/>
          <w:lang w:eastAsia="uk-UA"/>
        </w:rPr>
      </w:pPr>
    </w:p>
    <w:p w:rsidR="002C4DCB" w:rsidRPr="002C4DCB" w:rsidRDefault="002C4DCB" w:rsidP="002C4DCB">
      <w:pPr>
        <w:spacing w:before="100" w:beforeAutospacing="1" w:after="100" w:afterAutospacing="1" w:line="240" w:lineRule="auto"/>
        <w:ind w:firstLine="709"/>
        <w:rPr>
          <w:rFonts w:ascii="Times New Roman" w:eastAsia="Times New Roman" w:hAnsi="Times New Roman" w:cs="Times New Roman"/>
          <w:sz w:val="24"/>
          <w:szCs w:val="28"/>
          <w:lang w:eastAsia="uk-UA"/>
        </w:rPr>
      </w:pPr>
      <w:r w:rsidRPr="002C4DCB">
        <w:rPr>
          <w:rFonts w:ascii="Times New Roman" w:eastAsia="Times New Roman" w:hAnsi="Times New Roman" w:cs="Times New Roman"/>
          <w:sz w:val="24"/>
          <w:szCs w:val="28"/>
          <w:lang w:eastAsia="uk-UA"/>
        </w:rPr>
        <w:t xml:space="preserve">В обговоренні актуальних питань здійснення державного регулювання у сфері суспільної моралі та подальших кроків щодо забезпечення взаємодії і співпраці у цій сфері держави і громадськості взяли участь Перший заступник Голови Державного комітету телебачення і радіомовлення України Богдан Червак, Перший заступник Голови Національної ради України з питань телебачення і радіомовлення Ольга Герасим’юк, Голова Національної експертної комісії з питань захисту суспільної моралі Василь Костицький, Архієпископ Чернігівський і Ніжинський, секретар Священного Синоду Української Православної Церкви Київського Патріархату, Голова Інформаційного управління Київської Патріархії Євстратій (Зоря), представник Української Уніонної Конференції Церкви адвентистів сьомого дня Максим Крупський, Заступник Міністра культури України Ростислав Карандєєв, Президент Асоціації медіа-юристів Тетяна Котюжинська та інші учасники слухань. </w:t>
      </w:r>
    </w:p>
    <w:p w:rsidR="002C4DCB" w:rsidRPr="002C4DCB" w:rsidRDefault="002C4DCB" w:rsidP="002C4DCB">
      <w:pPr>
        <w:spacing w:before="100" w:beforeAutospacing="1" w:after="100" w:afterAutospacing="1" w:line="240" w:lineRule="auto"/>
        <w:ind w:firstLine="709"/>
        <w:rPr>
          <w:rFonts w:ascii="Times New Roman" w:eastAsia="Times New Roman" w:hAnsi="Times New Roman" w:cs="Times New Roman"/>
          <w:sz w:val="24"/>
          <w:szCs w:val="28"/>
          <w:lang w:eastAsia="uk-UA"/>
        </w:rPr>
      </w:pPr>
    </w:p>
    <w:p w:rsidR="002C4DCB" w:rsidRPr="002C4DCB" w:rsidRDefault="002C4DCB" w:rsidP="002C4DCB">
      <w:pPr>
        <w:spacing w:before="100" w:beforeAutospacing="1" w:after="100" w:afterAutospacing="1" w:line="240" w:lineRule="auto"/>
        <w:ind w:firstLine="709"/>
        <w:rPr>
          <w:rFonts w:ascii="Times New Roman" w:eastAsia="Times New Roman" w:hAnsi="Times New Roman" w:cs="Times New Roman"/>
          <w:sz w:val="24"/>
          <w:szCs w:val="28"/>
          <w:lang w:eastAsia="uk-UA"/>
        </w:rPr>
      </w:pPr>
      <w:r w:rsidRPr="002C4DCB">
        <w:rPr>
          <w:rFonts w:ascii="Times New Roman" w:eastAsia="Times New Roman" w:hAnsi="Times New Roman" w:cs="Times New Roman"/>
          <w:sz w:val="24"/>
          <w:szCs w:val="28"/>
          <w:lang w:eastAsia="uk-UA"/>
        </w:rPr>
        <w:t xml:space="preserve">Дискусія стосувалася, зокрема, шляхів забезпечення чинного законодавства, ефективної взаємодії визначених Законом міністерств і відомств та належне реагування на виклики у сфері суспільної моралі, пропозиції щодо створення недержавного експертного органу у цій сфері за участю авторитетних діячів Церков, громадського сектору, медіа-спільноти для оперативного реагування громадськості на процеси, що впливають на суспільну мораль тощо. Зачіпалися питання внесення до чинного законодавства певних змін щодо подальшого забезпечення державного нагляду у сфері суспільної моралі, зокрема, в друкованих засобах масової інформації та в діяльності інформаційних агентств, зміцнення </w:t>
      </w:r>
      <w:r w:rsidRPr="002C4DCB">
        <w:rPr>
          <w:rFonts w:ascii="Times New Roman" w:eastAsia="Times New Roman" w:hAnsi="Times New Roman" w:cs="Times New Roman"/>
          <w:sz w:val="24"/>
          <w:szCs w:val="28"/>
          <w:lang w:eastAsia="uk-UA"/>
        </w:rPr>
        <w:lastRenderedPageBreak/>
        <w:t xml:space="preserve">засад відкритості та прозорості, утвердження поваги до морально-етичних цінностей, запровадження дієвого механізму припинення ретрансляції телеканалів, котрі намагаються створювати у суспільстві атмосферу нетерпимості, ворожнечі та взаємної недовіри. Було приділено певну увагу й питанням трансформації самих понять моралі та моральності, ролі кожної особистості у виборі такої моделі власного існування, яке сприяла б моральному здоров’ю суспільства, тощо. </w:t>
      </w:r>
    </w:p>
    <w:p w:rsidR="002C4DCB" w:rsidRPr="002C4DCB" w:rsidRDefault="002C4DCB" w:rsidP="002C4DCB">
      <w:pPr>
        <w:spacing w:before="100" w:beforeAutospacing="1" w:after="100" w:afterAutospacing="1" w:line="240" w:lineRule="auto"/>
        <w:ind w:firstLine="709"/>
        <w:rPr>
          <w:rFonts w:ascii="Times New Roman" w:eastAsia="Times New Roman" w:hAnsi="Times New Roman" w:cs="Times New Roman"/>
          <w:sz w:val="24"/>
          <w:szCs w:val="28"/>
          <w:lang w:eastAsia="uk-UA"/>
        </w:rPr>
      </w:pPr>
    </w:p>
    <w:p w:rsidR="002C4DCB" w:rsidRPr="002C4DCB" w:rsidRDefault="002C4DCB" w:rsidP="002C4DCB">
      <w:pPr>
        <w:spacing w:before="100" w:beforeAutospacing="1" w:after="100" w:afterAutospacing="1" w:line="240" w:lineRule="auto"/>
        <w:ind w:firstLine="709"/>
        <w:rPr>
          <w:rFonts w:ascii="Times New Roman" w:eastAsia="Times New Roman" w:hAnsi="Times New Roman" w:cs="Times New Roman"/>
          <w:sz w:val="24"/>
          <w:szCs w:val="28"/>
          <w:lang w:eastAsia="uk-UA"/>
        </w:rPr>
      </w:pPr>
      <w:r w:rsidRPr="002C4DCB">
        <w:rPr>
          <w:rFonts w:ascii="Times New Roman" w:eastAsia="Times New Roman" w:hAnsi="Times New Roman" w:cs="Times New Roman"/>
          <w:sz w:val="24"/>
          <w:szCs w:val="28"/>
          <w:lang w:eastAsia="uk-UA"/>
        </w:rPr>
        <w:t>Підбиваючи підсумки обговорення учасники слухань запропонували Резолюцію слухань</w:t>
      </w:r>
      <w:r w:rsidRPr="002C4DCB">
        <w:rPr>
          <w:rFonts w:ascii="Times New Roman" w:eastAsia="Times New Roman" w:hAnsi="Times New Roman" w:cs="Times New Roman"/>
          <w:sz w:val="24"/>
          <w:szCs w:val="28"/>
          <w:lang w:val="en-US" w:eastAsia="uk-UA"/>
        </w:rPr>
        <w:t xml:space="preserve"> </w:t>
      </w:r>
      <w:r w:rsidRPr="002C4DCB">
        <w:rPr>
          <w:rFonts w:ascii="Times New Roman" w:eastAsia="Times New Roman" w:hAnsi="Times New Roman" w:cs="Times New Roman"/>
          <w:sz w:val="24"/>
          <w:szCs w:val="28"/>
          <w:lang w:eastAsia="uk-UA"/>
        </w:rPr>
        <w:t>взяти до відома.</w:t>
      </w:r>
    </w:p>
    <w:p w:rsidR="002C4DCB" w:rsidRPr="002C4DCB" w:rsidRDefault="002C4DCB" w:rsidP="002C4DCB">
      <w:pPr>
        <w:spacing w:before="100" w:beforeAutospacing="1" w:after="100" w:afterAutospacing="1" w:line="240" w:lineRule="auto"/>
        <w:ind w:firstLine="709"/>
        <w:rPr>
          <w:rFonts w:ascii="Times New Roman" w:eastAsia="Times New Roman" w:hAnsi="Times New Roman" w:cs="Times New Roman"/>
          <w:sz w:val="24"/>
          <w:szCs w:val="28"/>
          <w:lang w:eastAsia="uk-UA"/>
        </w:rPr>
      </w:pPr>
    </w:p>
    <w:p w:rsidR="002C4DCB" w:rsidRPr="002C4DCB" w:rsidRDefault="002C4DCB" w:rsidP="002C4DCB">
      <w:pPr>
        <w:spacing w:before="100" w:beforeAutospacing="1" w:after="100" w:afterAutospacing="1" w:line="240" w:lineRule="auto"/>
        <w:ind w:firstLine="709"/>
        <w:rPr>
          <w:rFonts w:ascii="Times New Roman" w:eastAsia="Times New Roman" w:hAnsi="Times New Roman" w:cs="Times New Roman"/>
          <w:sz w:val="24"/>
          <w:szCs w:val="28"/>
          <w:lang w:eastAsia="uk-UA"/>
        </w:rPr>
      </w:pPr>
    </w:p>
    <w:p w:rsidR="002C4DCB" w:rsidRPr="002C4DCB" w:rsidRDefault="002C4DCB" w:rsidP="002C4DCB">
      <w:pPr>
        <w:spacing w:before="100" w:beforeAutospacing="1" w:after="100" w:afterAutospacing="1" w:line="240" w:lineRule="auto"/>
        <w:rPr>
          <w:rFonts w:ascii="Times New Roman" w:eastAsia="Times New Roman" w:hAnsi="Times New Roman" w:cs="Times New Roman"/>
          <w:b/>
          <w:sz w:val="24"/>
          <w:szCs w:val="28"/>
          <w:lang w:eastAsia="uk-UA"/>
        </w:rPr>
      </w:pPr>
      <w:r w:rsidRPr="002C4DCB">
        <w:rPr>
          <w:rFonts w:ascii="Times New Roman" w:eastAsia="Times New Roman" w:hAnsi="Times New Roman" w:cs="Times New Roman"/>
          <w:b/>
          <w:sz w:val="24"/>
          <w:szCs w:val="28"/>
          <w:lang w:eastAsia="uk-UA"/>
        </w:rPr>
        <w:t xml:space="preserve">РЕЗОЛЮЦІЯ </w:t>
      </w:r>
    </w:p>
    <w:p w:rsidR="002C4DCB" w:rsidRPr="002C4DCB" w:rsidRDefault="002C4DCB" w:rsidP="002C4DCB">
      <w:pPr>
        <w:spacing w:before="100" w:beforeAutospacing="1" w:after="100" w:afterAutospacing="1" w:line="240" w:lineRule="auto"/>
        <w:rPr>
          <w:rFonts w:ascii="Times New Roman" w:eastAsia="Times New Roman" w:hAnsi="Times New Roman" w:cs="Times New Roman"/>
          <w:b/>
          <w:sz w:val="24"/>
          <w:szCs w:val="28"/>
          <w:lang w:eastAsia="uk-UA"/>
        </w:rPr>
      </w:pPr>
    </w:p>
    <w:p w:rsidR="002C4DCB" w:rsidRPr="002C4DCB" w:rsidRDefault="002C4DCB" w:rsidP="002C4DCB">
      <w:pPr>
        <w:spacing w:before="100" w:beforeAutospacing="1" w:after="100" w:afterAutospacing="1" w:line="240" w:lineRule="auto"/>
        <w:rPr>
          <w:rFonts w:ascii="Times New Roman" w:eastAsia="Times New Roman" w:hAnsi="Times New Roman" w:cs="Times New Roman"/>
          <w:sz w:val="24"/>
          <w:szCs w:val="28"/>
          <w:lang w:eastAsia="uk-UA"/>
        </w:rPr>
      </w:pPr>
      <w:r w:rsidRPr="002C4DCB">
        <w:rPr>
          <w:rFonts w:ascii="Times New Roman" w:eastAsia="Times New Roman" w:hAnsi="Times New Roman" w:cs="Times New Roman"/>
          <w:sz w:val="24"/>
          <w:szCs w:val="28"/>
          <w:lang w:eastAsia="uk-UA"/>
        </w:rPr>
        <w:t>слухань у Комітеті Верховної Ради України з питань свободи слова та інформаційної політики щодо державного нагляду за додержанням вимог законодавства у сфері захисту суспільної моралі</w:t>
      </w:r>
    </w:p>
    <w:p w:rsidR="002C4DCB" w:rsidRPr="002C4DCB" w:rsidRDefault="002C4DCB" w:rsidP="002C4DCB">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2C4DCB" w:rsidRPr="002C4DCB" w:rsidRDefault="002C4DCB" w:rsidP="002C4DCB">
      <w:pPr>
        <w:spacing w:before="100" w:beforeAutospacing="1" w:after="100" w:afterAutospacing="1" w:line="240" w:lineRule="auto"/>
        <w:ind w:firstLine="709"/>
        <w:outlineLvl w:val="1"/>
        <w:rPr>
          <w:rFonts w:ascii="Times New Roman" w:eastAsia="Times New Roman" w:hAnsi="Times New Roman" w:cs="Times New Roman"/>
          <w:kern w:val="36"/>
          <w:sz w:val="24"/>
          <w:szCs w:val="28"/>
          <w:lang w:eastAsia="uk-UA"/>
        </w:rPr>
      </w:pPr>
      <w:r w:rsidRPr="002C4DCB">
        <w:rPr>
          <w:rFonts w:ascii="Times New Roman" w:eastAsia="Times New Roman" w:hAnsi="Times New Roman" w:cs="Times New Roman"/>
          <w:sz w:val="24"/>
          <w:szCs w:val="28"/>
          <w:lang w:eastAsia="uk-UA"/>
        </w:rPr>
        <w:t>1. Взяти до уваги позиції та аргументи учасників комітетських слухань щодо державного нагляду за додержанням вимог законодавства у сфері захисту суспільної моралі;</w:t>
      </w:r>
    </w:p>
    <w:p w:rsidR="002C4DCB" w:rsidRPr="002C4DCB" w:rsidRDefault="002C4DCB" w:rsidP="002C4DCB">
      <w:pPr>
        <w:spacing w:before="100" w:beforeAutospacing="1" w:after="100" w:afterAutospacing="1" w:line="240" w:lineRule="auto"/>
        <w:ind w:firstLine="709"/>
        <w:outlineLvl w:val="1"/>
        <w:rPr>
          <w:rFonts w:ascii="Times New Roman" w:eastAsia="Times New Roman" w:hAnsi="Times New Roman" w:cs="Times New Roman"/>
          <w:sz w:val="24"/>
          <w:szCs w:val="28"/>
          <w:lang w:eastAsia="uk-UA"/>
        </w:rPr>
      </w:pPr>
    </w:p>
    <w:p w:rsidR="002C4DCB" w:rsidRPr="002C4DCB" w:rsidRDefault="002C4DCB" w:rsidP="002C4DCB">
      <w:pPr>
        <w:spacing w:before="100" w:beforeAutospacing="1" w:after="100" w:afterAutospacing="1" w:line="240" w:lineRule="auto"/>
        <w:ind w:firstLine="709"/>
        <w:outlineLvl w:val="1"/>
        <w:rPr>
          <w:rFonts w:ascii="Times New Roman" w:eastAsia="Times New Roman" w:hAnsi="Times New Roman" w:cs="Times New Roman"/>
          <w:kern w:val="36"/>
          <w:sz w:val="24"/>
          <w:szCs w:val="28"/>
          <w:lang w:eastAsia="uk-UA"/>
        </w:rPr>
      </w:pPr>
      <w:r w:rsidRPr="002C4DCB">
        <w:rPr>
          <w:rFonts w:ascii="Times New Roman" w:eastAsia="Times New Roman" w:hAnsi="Times New Roman" w:cs="Times New Roman"/>
          <w:sz w:val="24"/>
          <w:szCs w:val="28"/>
          <w:lang w:eastAsia="uk-UA"/>
        </w:rPr>
        <w:t>2. Рекомендувати Кабінету Міністрів України вжити заходів щодо запровадження дієвих механізмів взаємодії визначених Законом міністерств та інших центральних органів виконавчої влади й їх відповідного реагування щодо</w:t>
      </w:r>
      <w:r w:rsidRPr="002C4DCB">
        <w:rPr>
          <w:rFonts w:ascii="Times New Roman" w:eastAsia="Times New Roman" w:hAnsi="Times New Roman" w:cs="Times New Roman"/>
          <w:kern w:val="36"/>
          <w:sz w:val="24"/>
          <w:szCs w:val="28"/>
          <w:lang w:eastAsia="uk-UA"/>
        </w:rPr>
        <w:t xml:space="preserve"> </w:t>
      </w:r>
      <w:r w:rsidRPr="002C4DCB">
        <w:rPr>
          <w:rFonts w:ascii="Times New Roman" w:eastAsia="Times New Roman" w:hAnsi="Times New Roman" w:cs="Times New Roman"/>
          <w:sz w:val="24"/>
          <w:szCs w:val="28"/>
          <w:lang w:eastAsia="uk-UA"/>
        </w:rPr>
        <w:t>захисту суспільної моралі;</w:t>
      </w:r>
    </w:p>
    <w:p w:rsidR="002C4DCB" w:rsidRPr="002C4DCB" w:rsidRDefault="002C4DCB" w:rsidP="002C4DCB">
      <w:pPr>
        <w:spacing w:before="100" w:beforeAutospacing="1" w:after="100" w:afterAutospacing="1" w:line="240" w:lineRule="auto"/>
        <w:ind w:firstLine="709"/>
        <w:outlineLvl w:val="1"/>
        <w:rPr>
          <w:rFonts w:ascii="Times New Roman" w:eastAsia="Times New Roman" w:hAnsi="Times New Roman" w:cs="Times New Roman"/>
          <w:sz w:val="24"/>
          <w:szCs w:val="28"/>
          <w:lang w:eastAsia="uk-UA"/>
        </w:rPr>
      </w:pPr>
    </w:p>
    <w:p w:rsidR="002C4DCB" w:rsidRPr="002C4DCB" w:rsidRDefault="002C4DCB" w:rsidP="002C4DCB">
      <w:pPr>
        <w:spacing w:before="100" w:beforeAutospacing="1" w:after="100" w:afterAutospacing="1" w:line="240" w:lineRule="auto"/>
        <w:ind w:firstLine="709"/>
        <w:outlineLvl w:val="1"/>
        <w:rPr>
          <w:rFonts w:ascii="Times New Roman" w:eastAsia="Times New Roman" w:hAnsi="Times New Roman" w:cs="Times New Roman"/>
          <w:sz w:val="24"/>
          <w:szCs w:val="28"/>
          <w:lang w:eastAsia="uk-UA"/>
        </w:rPr>
      </w:pPr>
      <w:r w:rsidRPr="002C4DCB">
        <w:rPr>
          <w:rFonts w:ascii="Times New Roman" w:eastAsia="Times New Roman" w:hAnsi="Times New Roman" w:cs="Times New Roman"/>
          <w:sz w:val="24"/>
          <w:szCs w:val="28"/>
          <w:lang w:eastAsia="uk-UA"/>
        </w:rPr>
        <w:t>3. Підтримати ідею створення недержавного експертного органу з числа авторитетних діячів, представників фахових громадських, релігійних організацій, церков та медійної галузі, для оперативного реагування громадськості на процеси, що впливають на суспільну мораль, та взаємодії з уповноваженими державними органами;</w:t>
      </w:r>
    </w:p>
    <w:p w:rsidR="002C4DCB" w:rsidRPr="002C4DCB" w:rsidRDefault="002C4DCB" w:rsidP="002C4DCB">
      <w:pPr>
        <w:spacing w:before="100" w:beforeAutospacing="1" w:after="100" w:afterAutospacing="1" w:line="240" w:lineRule="auto"/>
        <w:ind w:firstLine="709"/>
        <w:outlineLvl w:val="1"/>
        <w:rPr>
          <w:rFonts w:ascii="Times New Roman" w:eastAsia="Times New Roman" w:hAnsi="Times New Roman" w:cs="Times New Roman"/>
          <w:sz w:val="24"/>
          <w:szCs w:val="28"/>
          <w:lang w:eastAsia="uk-UA"/>
        </w:rPr>
      </w:pPr>
    </w:p>
    <w:p w:rsidR="002C4DCB" w:rsidRPr="002C4DCB" w:rsidRDefault="002C4DCB" w:rsidP="002C4DCB">
      <w:pPr>
        <w:spacing w:before="100" w:beforeAutospacing="1" w:after="100" w:afterAutospacing="1" w:line="240" w:lineRule="auto"/>
        <w:ind w:firstLine="709"/>
        <w:outlineLvl w:val="1"/>
        <w:rPr>
          <w:rFonts w:ascii="Times New Roman" w:eastAsia="Times New Roman" w:hAnsi="Times New Roman" w:cs="Times New Roman"/>
          <w:sz w:val="24"/>
          <w:szCs w:val="28"/>
          <w:lang w:eastAsia="uk-UA"/>
        </w:rPr>
      </w:pPr>
      <w:r w:rsidRPr="002C4DCB">
        <w:rPr>
          <w:rFonts w:ascii="Times New Roman" w:eastAsia="Times New Roman" w:hAnsi="Times New Roman" w:cs="Times New Roman"/>
          <w:sz w:val="24"/>
          <w:szCs w:val="28"/>
          <w:lang w:eastAsia="uk-UA"/>
        </w:rPr>
        <w:t>4. Узагальнити та подати на розгляд Комітету Верховної Ради України з питань свободи слова та інформаційної політики та Комітету Верховної Ради України з питань культури і духовності пропозиції щодо шляхів удосконалення діяльності із забезпечення захисту суспільної моралі.</w:t>
      </w:r>
    </w:p>
    <w:p w:rsidR="002C4DCB" w:rsidRPr="002C4DCB" w:rsidRDefault="002C4DCB" w:rsidP="002C4DCB">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2C4DCB" w:rsidRPr="002C4DCB" w:rsidRDefault="002C4DCB" w:rsidP="002C4DCB">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2C4DCB" w:rsidRPr="002C4DCB" w:rsidRDefault="002C4DCB" w:rsidP="002C4DCB">
      <w:pPr>
        <w:spacing w:before="100" w:beforeAutospacing="1" w:after="100" w:afterAutospacing="1" w:line="240" w:lineRule="auto"/>
        <w:ind w:firstLine="720"/>
        <w:rPr>
          <w:rFonts w:ascii="Times New Roman" w:eastAsia="Times New Roman" w:hAnsi="Times New Roman" w:cs="Times New Roman"/>
          <w:sz w:val="24"/>
          <w:szCs w:val="28"/>
          <w:lang w:eastAsia="uk-UA"/>
        </w:rPr>
      </w:pPr>
      <w:r w:rsidRPr="002C4DCB">
        <w:rPr>
          <w:rFonts w:ascii="Times New Roman" w:eastAsia="Times New Roman" w:hAnsi="Times New Roman" w:cs="Times New Roman"/>
          <w:sz w:val="24"/>
          <w:szCs w:val="28"/>
          <w:lang w:eastAsia="uk-UA"/>
        </w:rPr>
        <w:t>Стенограма комітетських слухань додається.</w:t>
      </w:r>
    </w:p>
    <w:p w:rsidR="002C4DCB" w:rsidRPr="002C4DCB" w:rsidRDefault="002C4DCB" w:rsidP="002C4DCB">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2C4DCB" w:rsidRPr="002C4DCB" w:rsidRDefault="002C4DCB" w:rsidP="002C4DCB">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2C4DCB" w:rsidRPr="002C4DCB" w:rsidRDefault="002C4DCB" w:rsidP="002C4DCB">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2C4DCB" w:rsidRPr="002C4DCB" w:rsidRDefault="002C4DCB" w:rsidP="002C4DCB">
      <w:pPr>
        <w:spacing w:before="100" w:beforeAutospacing="1" w:after="100" w:afterAutospacing="1" w:line="240" w:lineRule="auto"/>
        <w:ind w:firstLine="720"/>
        <w:rPr>
          <w:rFonts w:ascii="Times New Roman" w:eastAsia="Times New Roman" w:hAnsi="Times New Roman" w:cs="Times New Roman"/>
          <w:sz w:val="24"/>
          <w:szCs w:val="28"/>
          <w:lang w:eastAsia="uk-UA"/>
        </w:rPr>
      </w:pPr>
      <w:r w:rsidRPr="002C4DCB">
        <w:rPr>
          <w:rFonts w:ascii="Times New Roman" w:eastAsia="Times New Roman" w:hAnsi="Times New Roman" w:cs="Times New Roman"/>
          <w:sz w:val="24"/>
          <w:szCs w:val="28"/>
          <w:lang w:eastAsia="uk-UA"/>
        </w:rPr>
        <w:t>Перший заступник</w:t>
      </w:r>
    </w:p>
    <w:p w:rsidR="002C4DCB" w:rsidRPr="002C4DCB" w:rsidRDefault="002C4DCB" w:rsidP="002C4DCB">
      <w:pPr>
        <w:spacing w:before="100" w:beforeAutospacing="1" w:after="100" w:afterAutospacing="1" w:line="240" w:lineRule="auto"/>
        <w:ind w:firstLine="720"/>
        <w:rPr>
          <w:rFonts w:ascii="Times New Roman" w:eastAsia="Times New Roman" w:hAnsi="Times New Roman" w:cs="Times New Roman"/>
          <w:sz w:val="24"/>
          <w:szCs w:val="28"/>
          <w:lang w:eastAsia="uk-UA"/>
        </w:rPr>
      </w:pPr>
      <w:r w:rsidRPr="002C4DCB">
        <w:rPr>
          <w:rFonts w:ascii="Times New Roman" w:eastAsia="Times New Roman" w:hAnsi="Times New Roman" w:cs="Times New Roman"/>
          <w:sz w:val="24"/>
          <w:szCs w:val="28"/>
          <w:lang w:eastAsia="uk-UA"/>
        </w:rPr>
        <w:t>голови комітету                                                     Ольга Червакова</w:t>
      </w:r>
    </w:p>
    <w:p w:rsidR="002C4DCB" w:rsidRPr="002C4DCB" w:rsidRDefault="002C4DCB" w:rsidP="002C4DCB">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2C4DCB" w:rsidRPr="002C4DCB" w:rsidRDefault="002C4DCB" w:rsidP="002C4DCB">
      <w:pPr>
        <w:spacing w:before="100" w:beforeAutospacing="1" w:after="100" w:afterAutospacing="1" w:line="240" w:lineRule="auto"/>
        <w:ind w:firstLine="720"/>
        <w:rPr>
          <w:rFonts w:ascii="Times New Roman" w:eastAsia="Times New Roman" w:hAnsi="Times New Roman" w:cs="Times New Roman"/>
          <w:sz w:val="24"/>
          <w:szCs w:val="28"/>
          <w:lang w:eastAsia="uk-UA"/>
        </w:rPr>
      </w:pPr>
    </w:p>
    <w:p w:rsidR="00B05CD9" w:rsidRDefault="002C4DCB" w:rsidP="002C4DCB">
      <w:r w:rsidRPr="002C4DCB">
        <w:rPr>
          <w:rFonts w:ascii="Times New Roman" w:eastAsia="Times New Roman" w:hAnsi="Times New Roman" w:cs="Times New Roman"/>
          <w:sz w:val="24"/>
          <w:szCs w:val="28"/>
          <w:lang w:eastAsia="uk-UA"/>
        </w:rPr>
        <w:t>Секретар комітету                                                 Олена Кондратюк</w:t>
      </w:r>
      <w:bookmarkStart w:id="0" w:name="_GoBack"/>
      <w:bookmarkEnd w:id="0"/>
    </w:p>
    <w:sectPr w:rsidR="00B05C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35"/>
    <w:rsid w:val="00100535"/>
    <w:rsid w:val="002C4DCB"/>
    <w:rsid w:val="00B05C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99F85-15A9-45E5-9E62-8F97E7D1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C4DC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7">
    <w:name w:val="heading 7"/>
    <w:basedOn w:val="a"/>
    <w:link w:val="70"/>
    <w:uiPriority w:val="9"/>
    <w:qFormat/>
    <w:rsid w:val="002C4DCB"/>
    <w:pPr>
      <w:spacing w:before="100" w:beforeAutospacing="1" w:after="100" w:afterAutospacing="1" w:line="240" w:lineRule="auto"/>
      <w:outlineLvl w:val="6"/>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4DCB"/>
    <w:rPr>
      <w:rFonts w:ascii="Times New Roman" w:eastAsia="Times New Roman" w:hAnsi="Times New Roman" w:cs="Times New Roman"/>
      <w:b/>
      <w:bCs/>
      <w:sz w:val="36"/>
      <w:szCs w:val="36"/>
      <w:lang w:eastAsia="uk-UA"/>
    </w:rPr>
  </w:style>
  <w:style w:type="character" w:customStyle="1" w:styleId="70">
    <w:name w:val="Заголовок 7 Знак"/>
    <w:basedOn w:val="a0"/>
    <w:link w:val="7"/>
    <w:uiPriority w:val="9"/>
    <w:rsid w:val="002C4DCB"/>
    <w:rPr>
      <w:rFonts w:ascii="Times New Roman" w:eastAsia="Times New Roman" w:hAnsi="Times New Roman" w:cs="Times New Roman"/>
      <w:sz w:val="24"/>
      <w:szCs w:val="24"/>
      <w:lang w:eastAsia="uk-UA"/>
    </w:rPr>
  </w:style>
  <w:style w:type="character" w:customStyle="1" w:styleId="spelle">
    <w:name w:val="spelle"/>
    <w:basedOn w:val="a0"/>
    <w:rsid w:val="002C4DCB"/>
  </w:style>
  <w:style w:type="paragraph" w:styleId="a3">
    <w:name w:val="Body Text Indent"/>
    <w:basedOn w:val="a"/>
    <w:link w:val="a4"/>
    <w:uiPriority w:val="99"/>
    <w:semiHidden/>
    <w:unhideWhenUsed/>
    <w:rsid w:val="002C4DC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сновний текст з відступом Знак"/>
    <w:basedOn w:val="a0"/>
    <w:link w:val="a3"/>
    <w:uiPriority w:val="99"/>
    <w:semiHidden/>
    <w:rsid w:val="002C4DCB"/>
    <w:rPr>
      <w:rFonts w:ascii="Times New Roman" w:eastAsia="Times New Roman" w:hAnsi="Times New Roman" w:cs="Times New Roman"/>
      <w:sz w:val="24"/>
      <w:szCs w:val="24"/>
      <w:lang w:eastAsia="uk-UA"/>
    </w:rPr>
  </w:style>
  <w:style w:type="paragraph" w:styleId="21">
    <w:name w:val="Body Text Indent 2"/>
    <w:basedOn w:val="a"/>
    <w:link w:val="22"/>
    <w:uiPriority w:val="99"/>
    <w:semiHidden/>
    <w:unhideWhenUsed/>
    <w:rsid w:val="002C4DC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2">
    <w:name w:val="Основний текст з відступом 2 Знак"/>
    <w:basedOn w:val="a0"/>
    <w:link w:val="21"/>
    <w:uiPriority w:val="99"/>
    <w:semiHidden/>
    <w:rsid w:val="002C4DCB"/>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831727">
      <w:bodyDiv w:val="1"/>
      <w:marLeft w:val="0"/>
      <w:marRight w:val="0"/>
      <w:marTop w:val="0"/>
      <w:marBottom w:val="0"/>
      <w:divBdr>
        <w:top w:val="none" w:sz="0" w:space="0" w:color="auto"/>
        <w:left w:val="none" w:sz="0" w:space="0" w:color="auto"/>
        <w:bottom w:val="none" w:sz="0" w:space="0" w:color="auto"/>
        <w:right w:val="none" w:sz="0" w:space="0" w:color="auto"/>
      </w:divBdr>
      <w:divsChild>
        <w:div w:id="20992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5139</Words>
  <Characters>2930</Characters>
  <Application>Microsoft Office Word</Application>
  <DocSecurity>0</DocSecurity>
  <Lines>24</Lines>
  <Paragraphs>16</Paragraphs>
  <ScaleCrop>false</ScaleCrop>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Федір Володимирович Гриценко</dc:creator>
  <cp:keywords/>
  <dc:description/>
  <cp:lastModifiedBy>Федір Володимирович Гриценко</cp:lastModifiedBy>
  <cp:revision>2</cp:revision>
  <dcterms:created xsi:type="dcterms:W3CDTF">2016-09-22T11:25:00Z</dcterms:created>
  <dcterms:modified xsi:type="dcterms:W3CDTF">2016-09-22T11:25:00Z</dcterms:modified>
</cp:coreProperties>
</file>